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AABFE1" w14:textId="77777777" w:rsidR="00F97A31" w:rsidRDefault="00451507">
      <w:pPr>
        <w:spacing w:after="0" w:line="259" w:lineRule="auto"/>
        <w:ind w:left="796" w:right="0" w:firstLine="0"/>
        <w:jc w:val="center"/>
      </w:pPr>
      <w:r>
        <w:rPr>
          <w:sz w:val="28"/>
        </w:rPr>
        <w:t xml:space="preserve"> </w:t>
      </w:r>
    </w:p>
    <w:p w14:paraId="218FDB8E" w14:textId="77777777" w:rsidR="00F97A31" w:rsidRDefault="00451507">
      <w:pPr>
        <w:spacing w:after="0" w:line="259" w:lineRule="auto"/>
        <w:ind w:left="796" w:right="0" w:firstLine="0"/>
        <w:jc w:val="center"/>
      </w:pPr>
      <w:r>
        <w:rPr>
          <w:sz w:val="28"/>
        </w:rPr>
        <w:t xml:space="preserve"> </w:t>
      </w:r>
    </w:p>
    <w:p w14:paraId="26E68EA2" w14:textId="77777777" w:rsidR="00F97A31" w:rsidRDefault="00451507">
      <w:pPr>
        <w:spacing w:after="0" w:line="259" w:lineRule="auto"/>
        <w:ind w:left="2495" w:right="0" w:hanging="10"/>
        <w:jc w:val="left"/>
      </w:pPr>
      <w:r>
        <w:rPr>
          <w:b/>
          <w:sz w:val="28"/>
        </w:rPr>
        <w:t xml:space="preserve">COORDINACIÓN DE MAQUINARIA </w:t>
      </w:r>
    </w:p>
    <w:p w14:paraId="75FAB198" w14:textId="77777777" w:rsidR="00F97A31" w:rsidRDefault="00451507">
      <w:pPr>
        <w:spacing w:after="122" w:line="259" w:lineRule="auto"/>
        <w:ind w:left="796" w:right="0" w:firstLine="0"/>
        <w:jc w:val="center"/>
      </w:pPr>
      <w:r>
        <w:rPr>
          <w:sz w:val="28"/>
        </w:rPr>
        <w:t xml:space="preserve"> </w:t>
      </w:r>
    </w:p>
    <w:p w14:paraId="2D7BFEC5" w14:textId="5C4D76E9" w:rsidR="00F97A31" w:rsidRDefault="00451507">
      <w:pPr>
        <w:spacing w:after="250"/>
        <w:ind w:left="0" w:right="0" w:firstLine="0"/>
      </w:pPr>
      <w:r>
        <w:t xml:space="preserve">Con el propósito de contar con un área de trabajo dinámica y activa para dar respuesta inmediata a las necesidades actuales del Municipio se han realizado diversos trabajos en el periodo de </w:t>
      </w:r>
      <w:r w:rsidR="00B951C4">
        <w:rPr>
          <w:b/>
        </w:rPr>
        <w:t>OCTUBRE</w:t>
      </w:r>
      <w:r>
        <w:rPr>
          <w:b/>
        </w:rPr>
        <w:t>-</w:t>
      </w:r>
      <w:r w:rsidR="00B951C4">
        <w:rPr>
          <w:b/>
        </w:rPr>
        <w:t>DICIEMBRE</w:t>
      </w:r>
      <w:r>
        <w:rPr>
          <w:b/>
        </w:rPr>
        <w:t xml:space="preserve"> 2023</w:t>
      </w:r>
      <w:r>
        <w:t xml:space="preserve"> los cuales se describen a continuación.  </w:t>
      </w:r>
    </w:p>
    <w:p w14:paraId="08E98A6F" w14:textId="77777777" w:rsidR="00F97A31" w:rsidRDefault="00451507">
      <w:pPr>
        <w:spacing w:after="253"/>
        <w:ind w:left="0" w:right="0" w:firstLine="0"/>
      </w:pPr>
      <w:r>
        <w:t xml:space="preserve"> Con el objetivo de contribuir con el bienestar de la población, se han rehabilitado calles del municipio para una mejor movilidad urbana, con la cual mejorar las condiciones de la población. </w:t>
      </w:r>
    </w:p>
    <w:p w14:paraId="02708704" w14:textId="65BD2ED3" w:rsidR="00F97A31" w:rsidRDefault="00451507">
      <w:pPr>
        <w:spacing w:after="297" w:line="259" w:lineRule="auto"/>
        <w:ind w:left="0" w:right="0" w:firstLine="0"/>
        <w:jc w:val="left"/>
      </w:pPr>
      <w:r>
        <w:t xml:space="preserve"> </w:t>
      </w:r>
      <w:r w:rsidR="00510F91">
        <w:tab/>
      </w:r>
    </w:p>
    <w:p w14:paraId="31F84AE4" w14:textId="51ACE2D2" w:rsidR="00F97A31" w:rsidRDefault="00451507">
      <w:pPr>
        <w:spacing w:after="234" w:line="259" w:lineRule="auto"/>
        <w:ind w:left="-5" w:right="0" w:hanging="10"/>
        <w:jc w:val="left"/>
      </w:pPr>
      <w:r>
        <w:rPr>
          <w:b/>
          <w:sz w:val="28"/>
        </w:rPr>
        <w:t xml:space="preserve">EN EL MES DE </w:t>
      </w:r>
      <w:r w:rsidR="00B951C4">
        <w:rPr>
          <w:b/>
          <w:sz w:val="28"/>
        </w:rPr>
        <w:t>OCTUBRE</w:t>
      </w:r>
      <w:r>
        <w:rPr>
          <w:b/>
          <w:sz w:val="28"/>
        </w:rPr>
        <w:t xml:space="preserve">: </w:t>
      </w:r>
    </w:p>
    <w:p w14:paraId="1D5DEDA4" w14:textId="77777777" w:rsidR="00F97A31" w:rsidRDefault="00451507">
      <w:pPr>
        <w:spacing w:after="17" w:line="259" w:lineRule="auto"/>
        <w:ind w:left="720" w:right="0" w:firstLine="0"/>
        <w:jc w:val="left"/>
      </w:pPr>
      <w:r>
        <w:t xml:space="preserve">  </w:t>
      </w:r>
    </w:p>
    <w:p w14:paraId="37726AC5" w14:textId="20B4E072" w:rsidR="00F97A31" w:rsidRDefault="00451507">
      <w:pPr>
        <w:numPr>
          <w:ilvl w:val="0"/>
          <w:numId w:val="1"/>
        </w:numPr>
        <w:ind w:right="0" w:hanging="360"/>
      </w:pPr>
      <w:r>
        <w:t xml:space="preserve">Se trabajo en el mantenimiento y reparación de </w:t>
      </w:r>
      <w:r w:rsidR="00CC2B86">
        <w:rPr>
          <w:b/>
          <w:u w:val="single" w:color="000000"/>
        </w:rPr>
        <w:t>0</w:t>
      </w:r>
      <w:r w:rsidR="00096965">
        <w:rPr>
          <w:b/>
          <w:u w:val="single" w:color="000000"/>
        </w:rPr>
        <w:t>4</w:t>
      </w:r>
      <w:r>
        <w:rPr>
          <w:b/>
          <w:u w:val="single" w:color="000000"/>
        </w:rPr>
        <w:t xml:space="preserve"> calles</w:t>
      </w:r>
      <w:r>
        <w:t xml:space="preserve"> en las comunidades de </w:t>
      </w:r>
      <w:r w:rsidRPr="00451507">
        <w:rPr>
          <w:b/>
          <w:bCs/>
        </w:rPr>
        <w:t>ZEQUETEJE, BARRIO SAN MATEO, BARRIO SANTA BÁRBARA,</w:t>
      </w:r>
      <w:r>
        <w:rPr>
          <w:b/>
          <w:bCs/>
        </w:rPr>
        <w:t xml:space="preserve"> </w:t>
      </w:r>
      <w:r w:rsidRPr="00451507">
        <w:rPr>
          <w:b/>
          <w:bCs/>
        </w:rPr>
        <w:t>LLANO LARGO</w:t>
      </w:r>
      <w:r>
        <w:t xml:space="preserve"> </w:t>
      </w:r>
      <w:r>
        <w:t xml:space="preserve">beneficiando aproximadamente a </w:t>
      </w:r>
      <w:r w:rsidR="00096965" w:rsidRPr="00096965">
        <w:rPr>
          <w:b/>
          <w:bCs/>
        </w:rPr>
        <w:t>40</w:t>
      </w:r>
      <w:r w:rsidR="00CC2B86">
        <w:rPr>
          <w:b/>
        </w:rPr>
        <w:t>0</w:t>
      </w:r>
      <w:r>
        <w:t xml:space="preserve"> habitantes. </w:t>
      </w:r>
    </w:p>
    <w:p w14:paraId="3B76D844" w14:textId="77777777" w:rsidR="00F97A31" w:rsidRDefault="00451507">
      <w:pPr>
        <w:spacing w:after="17" w:line="259" w:lineRule="auto"/>
        <w:ind w:left="720" w:right="0" w:firstLine="0"/>
        <w:jc w:val="left"/>
      </w:pPr>
      <w:r>
        <w:t xml:space="preserve"> </w:t>
      </w:r>
    </w:p>
    <w:p w14:paraId="5953743B" w14:textId="297CD693" w:rsidR="00F97A31" w:rsidRDefault="00451507">
      <w:pPr>
        <w:numPr>
          <w:ilvl w:val="0"/>
          <w:numId w:val="1"/>
        </w:numPr>
        <w:ind w:right="0" w:hanging="360"/>
      </w:pPr>
      <w:r>
        <w:rPr>
          <w:b/>
          <w:u w:val="single" w:color="000000"/>
        </w:rPr>
        <w:t xml:space="preserve">Se efectuaron </w:t>
      </w:r>
      <w:r w:rsidR="00CD5135">
        <w:rPr>
          <w:b/>
          <w:u w:val="single" w:color="000000"/>
        </w:rPr>
        <w:t>02</w:t>
      </w:r>
      <w:r>
        <w:rPr>
          <w:b/>
          <w:u w:val="single" w:color="000000"/>
        </w:rPr>
        <w:t xml:space="preserve"> trabajos de abundamiento</w:t>
      </w:r>
      <w:r>
        <w:t xml:space="preserve"> de material en las comunidades de </w:t>
      </w:r>
      <w:r w:rsidRPr="00451507">
        <w:rPr>
          <w:b/>
          <w:bCs/>
        </w:rPr>
        <w:t>MAMITHI Y GAVILLERO DE MINTHO</w:t>
      </w:r>
      <w:r>
        <w:t xml:space="preserve"> </w:t>
      </w:r>
      <w:r>
        <w:t xml:space="preserve">beneficiando a </w:t>
      </w:r>
      <w:r w:rsidR="00CD5135">
        <w:rPr>
          <w:b/>
        </w:rPr>
        <w:t>400</w:t>
      </w:r>
      <w:r>
        <w:t xml:space="preserve"> habitantes.   </w:t>
      </w:r>
    </w:p>
    <w:p w14:paraId="719ED8DE" w14:textId="77777777" w:rsidR="00F97A31" w:rsidRDefault="00451507">
      <w:pPr>
        <w:spacing w:after="17" w:line="259" w:lineRule="auto"/>
        <w:ind w:left="720" w:right="0" w:firstLine="0"/>
        <w:jc w:val="left"/>
      </w:pPr>
      <w:r>
        <w:t xml:space="preserve"> </w:t>
      </w:r>
    </w:p>
    <w:p w14:paraId="75F2A9E4" w14:textId="534C39B4" w:rsidR="00F97A31" w:rsidRDefault="00451507">
      <w:pPr>
        <w:numPr>
          <w:ilvl w:val="0"/>
          <w:numId w:val="1"/>
        </w:numPr>
        <w:ind w:right="0" w:hanging="360"/>
      </w:pPr>
      <w:r>
        <w:rPr>
          <w:b/>
          <w:u w:val="single" w:color="000000"/>
        </w:rPr>
        <w:t xml:space="preserve">Se realizaron </w:t>
      </w:r>
      <w:r w:rsidR="00BC0501">
        <w:rPr>
          <w:b/>
          <w:u w:val="single" w:color="000000"/>
        </w:rPr>
        <w:t>266</w:t>
      </w:r>
      <w:r w:rsidR="00B951C4">
        <w:rPr>
          <w:b/>
          <w:u w:val="single" w:color="000000"/>
        </w:rPr>
        <w:t xml:space="preserve"> </w:t>
      </w:r>
      <w:r>
        <w:rPr>
          <w:b/>
          <w:u w:val="single" w:color="000000"/>
        </w:rPr>
        <w:t>viajes de diversos materiales</w:t>
      </w:r>
      <w:r>
        <w:t xml:space="preserve"> en las comunidades de </w:t>
      </w:r>
      <w:r w:rsidR="00BC0501" w:rsidRPr="00451507">
        <w:rPr>
          <w:b/>
          <w:bCs/>
        </w:rPr>
        <w:t xml:space="preserve">SAN </w:t>
      </w:r>
      <w:r w:rsidR="00390D06" w:rsidRPr="00451507">
        <w:rPr>
          <w:b/>
          <w:bCs/>
        </w:rPr>
        <w:t>JOSE ATLAN, DANTZIBOJAY, TAGUI, BONDOJITO, EL CARMEN, PEDREGOSO, TLAXCALILLA, BO SANTA BARBARA, LLANO LARGO.</w:t>
      </w:r>
      <w:r w:rsidR="00B951C4">
        <w:t xml:space="preserve"> beneficiando</w:t>
      </w:r>
      <w:r>
        <w:t xml:space="preserve"> aproximadamente a </w:t>
      </w:r>
      <w:r w:rsidR="00390D06">
        <w:rPr>
          <w:b/>
        </w:rPr>
        <w:t>1,000</w:t>
      </w:r>
      <w:r>
        <w:rPr>
          <w:b/>
        </w:rPr>
        <w:t xml:space="preserve"> </w:t>
      </w:r>
      <w:r>
        <w:t xml:space="preserve">habitantes. </w:t>
      </w:r>
    </w:p>
    <w:p w14:paraId="796C89BC" w14:textId="77777777" w:rsidR="00F97A31" w:rsidRDefault="00451507">
      <w:pPr>
        <w:spacing w:after="0" w:line="259" w:lineRule="auto"/>
        <w:ind w:left="720" w:right="0" w:firstLine="0"/>
        <w:jc w:val="left"/>
      </w:pPr>
      <w:r>
        <w:t xml:space="preserve"> </w:t>
      </w:r>
    </w:p>
    <w:p w14:paraId="11929F25" w14:textId="1B3D75D0" w:rsidR="00B951C4" w:rsidRDefault="00B951C4" w:rsidP="00B951C4">
      <w:pPr>
        <w:spacing w:after="3" w:line="259" w:lineRule="auto"/>
        <w:ind w:left="0" w:right="0" w:firstLine="0"/>
        <w:jc w:val="left"/>
      </w:pPr>
    </w:p>
    <w:p w14:paraId="3D423666" w14:textId="23BE0D5E" w:rsidR="00F97A31" w:rsidRDefault="00451507">
      <w:pPr>
        <w:numPr>
          <w:ilvl w:val="0"/>
          <w:numId w:val="1"/>
        </w:numPr>
        <w:ind w:right="0" w:hanging="360"/>
      </w:pPr>
      <w:r>
        <w:t xml:space="preserve">Se realizaron </w:t>
      </w:r>
      <w:r w:rsidR="00691051">
        <w:rPr>
          <w:b/>
          <w:u w:val="single" w:color="000000"/>
        </w:rPr>
        <w:t>4</w:t>
      </w:r>
      <w:r>
        <w:rPr>
          <w:b/>
          <w:u w:val="single" w:color="000000"/>
        </w:rPr>
        <w:t xml:space="preserve"> limpiezas de zanjas para red de drenaje estas</w:t>
      </w:r>
      <w:r>
        <w:t xml:space="preserve"> en las comunidades de</w:t>
      </w:r>
      <w:r w:rsidR="00691051">
        <w:t xml:space="preserve"> </w:t>
      </w:r>
      <w:r w:rsidR="00691051" w:rsidRPr="00451507">
        <w:rPr>
          <w:b/>
          <w:bCs/>
        </w:rPr>
        <w:t>BONDOJITO, MAMITHI, EJIDO HUICHAPAN Y B</w:t>
      </w:r>
      <w:r>
        <w:rPr>
          <w:b/>
          <w:bCs/>
        </w:rPr>
        <w:t>ARRI</w:t>
      </w:r>
      <w:r w:rsidR="00691051" w:rsidRPr="00451507">
        <w:rPr>
          <w:b/>
          <w:bCs/>
        </w:rPr>
        <w:t>O EL CALVARIO</w:t>
      </w:r>
      <w:r w:rsidRPr="00451507">
        <w:rPr>
          <w:b/>
          <w:bCs/>
        </w:rPr>
        <w:t xml:space="preserve"> </w:t>
      </w:r>
      <w:r>
        <w:t xml:space="preserve">beneficiando a </w:t>
      </w:r>
      <w:r w:rsidR="00691051">
        <w:rPr>
          <w:b/>
        </w:rPr>
        <w:t>800</w:t>
      </w:r>
      <w:r>
        <w:rPr>
          <w:b/>
        </w:rPr>
        <w:t xml:space="preserve"> </w:t>
      </w:r>
      <w:r>
        <w:t xml:space="preserve">habitantes. </w:t>
      </w:r>
    </w:p>
    <w:p w14:paraId="302DC4CB" w14:textId="77777777" w:rsidR="00F97A31" w:rsidRDefault="00451507">
      <w:pPr>
        <w:spacing w:after="17" w:line="259" w:lineRule="auto"/>
        <w:ind w:left="720" w:right="0" w:firstLine="0"/>
        <w:jc w:val="left"/>
      </w:pPr>
      <w:r>
        <w:t xml:space="preserve"> </w:t>
      </w:r>
    </w:p>
    <w:p w14:paraId="66E35C23" w14:textId="5F65A4BB" w:rsidR="00F97A31" w:rsidRDefault="00451507">
      <w:pPr>
        <w:numPr>
          <w:ilvl w:val="0"/>
          <w:numId w:val="1"/>
        </w:numPr>
        <w:ind w:right="0" w:hanging="360"/>
      </w:pPr>
      <w:r>
        <w:t>Se realizaron</w:t>
      </w:r>
      <w:r>
        <w:rPr>
          <w:b/>
          <w:u w:val="single" w:color="000000"/>
        </w:rPr>
        <w:t xml:space="preserve"> </w:t>
      </w:r>
      <w:r w:rsidR="00D77730">
        <w:rPr>
          <w:b/>
          <w:u w:val="single" w:color="000000"/>
        </w:rPr>
        <w:t>02</w:t>
      </w:r>
      <w:r w:rsidR="00363399">
        <w:rPr>
          <w:b/>
          <w:u w:val="single" w:color="000000"/>
        </w:rPr>
        <w:t xml:space="preserve"> excavación</w:t>
      </w:r>
      <w:r>
        <w:rPr>
          <w:b/>
          <w:u w:val="single" w:color="000000"/>
        </w:rPr>
        <w:t xml:space="preserve"> de zanjas para red de drenaje </w:t>
      </w:r>
      <w:proofErr w:type="gramStart"/>
      <w:r>
        <w:rPr>
          <w:b/>
          <w:u w:val="single" w:color="000000"/>
        </w:rPr>
        <w:t>trabajando</w:t>
      </w:r>
      <w:r w:rsidR="00B951C4">
        <w:rPr>
          <w:b/>
          <w:u w:val="single" w:color="000000"/>
        </w:rPr>
        <w:t xml:space="preserve"> </w:t>
      </w:r>
      <w:r>
        <w:rPr>
          <w:b/>
          <w:u w:val="single" w:color="000000"/>
        </w:rPr>
        <w:t xml:space="preserve"> </w:t>
      </w:r>
      <w:r w:rsidR="00D77730">
        <w:rPr>
          <w:b/>
          <w:u w:val="single" w:color="000000"/>
        </w:rPr>
        <w:t>500</w:t>
      </w:r>
      <w:proofErr w:type="gramEnd"/>
      <w:r w:rsidR="00B951C4">
        <w:rPr>
          <w:b/>
          <w:u w:val="single" w:color="000000"/>
        </w:rPr>
        <w:t xml:space="preserve"> </w:t>
      </w:r>
      <w:r>
        <w:rPr>
          <w:b/>
          <w:u w:val="single" w:color="000000"/>
        </w:rPr>
        <w:t xml:space="preserve">metros lineales </w:t>
      </w:r>
      <w:r>
        <w:t>en las comunidades de beneficiando a</w:t>
      </w:r>
      <w:r>
        <w:rPr>
          <w:b/>
        </w:rPr>
        <w:t xml:space="preserve"> </w:t>
      </w:r>
      <w:r w:rsidR="00D77730">
        <w:rPr>
          <w:b/>
        </w:rPr>
        <w:t>400</w:t>
      </w:r>
      <w:r>
        <w:rPr>
          <w:b/>
        </w:rPr>
        <w:t xml:space="preserve"> </w:t>
      </w:r>
      <w:r>
        <w:t xml:space="preserve">habitantes. </w:t>
      </w:r>
    </w:p>
    <w:p w14:paraId="3B5293FD" w14:textId="77777777" w:rsidR="00F97A31" w:rsidRDefault="00451507">
      <w:pPr>
        <w:spacing w:after="18" w:line="259" w:lineRule="auto"/>
        <w:ind w:left="720" w:right="0" w:firstLine="0"/>
        <w:jc w:val="left"/>
      </w:pPr>
      <w:r>
        <w:t xml:space="preserve"> </w:t>
      </w:r>
    </w:p>
    <w:p w14:paraId="69C675A1" w14:textId="59860781" w:rsidR="00B951C4" w:rsidRDefault="00B951C4" w:rsidP="00451507">
      <w:pPr>
        <w:ind w:left="705" w:right="0" w:firstLine="0"/>
      </w:pPr>
    </w:p>
    <w:p w14:paraId="7D9B9CE4" w14:textId="77777777" w:rsidR="00B951C4" w:rsidRDefault="00B951C4" w:rsidP="00B951C4">
      <w:pPr>
        <w:pStyle w:val="Prrafodelista"/>
      </w:pPr>
    </w:p>
    <w:p w14:paraId="3E16ABD8" w14:textId="7FEAB248" w:rsidR="00F97A31" w:rsidRDefault="00451507" w:rsidP="00B951C4">
      <w:pPr>
        <w:ind w:left="705" w:right="0" w:firstLine="0"/>
      </w:pPr>
      <w:r>
        <w:t xml:space="preserve"> </w:t>
      </w:r>
    </w:p>
    <w:p w14:paraId="06CB4C26" w14:textId="05DAB2BD" w:rsidR="00F97A31" w:rsidRDefault="00B951C4" w:rsidP="00451507">
      <w:pPr>
        <w:spacing w:line="259" w:lineRule="auto"/>
        <w:ind w:left="705" w:right="0" w:firstLine="0"/>
      </w:pPr>
      <w:r>
        <w:lastRenderedPageBreak/>
        <w:t xml:space="preserve">. </w:t>
      </w:r>
    </w:p>
    <w:p w14:paraId="3D7FCBC2" w14:textId="77777777" w:rsidR="00864644" w:rsidRDefault="00864644" w:rsidP="00864644">
      <w:pPr>
        <w:spacing w:line="259" w:lineRule="auto"/>
        <w:ind w:left="705" w:right="0" w:firstLine="0"/>
      </w:pPr>
    </w:p>
    <w:p w14:paraId="63EDFD17" w14:textId="77777777" w:rsidR="00864644" w:rsidRDefault="00864644" w:rsidP="00864644">
      <w:pPr>
        <w:spacing w:after="0" w:line="259" w:lineRule="auto"/>
        <w:ind w:left="419" w:right="0" w:hanging="10"/>
        <w:jc w:val="left"/>
      </w:pPr>
      <w:r>
        <w:rPr>
          <w:noProof/>
        </w:rPr>
        <w:drawing>
          <wp:inline distT="0" distB="0" distL="0" distR="0" wp14:anchorId="019C9765" wp14:editId="6F68A600">
            <wp:extent cx="127000" cy="126365"/>
            <wp:effectExtent l="0" t="0" r="0" b="0"/>
            <wp:docPr id="1969980470" name="Picture 394"/>
            <wp:cNvGraphicFramePr/>
            <a:graphic xmlns:a="http://schemas.openxmlformats.org/drawingml/2006/main">
              <a:graphicData uri="http://schemas.openxmlformats.org/drawingml/2006/picture">
                <pic:pic xmlns:pic="http://schemas.openxmlformats.org/drawingml/2006/picture">
                  <pic:nvPicPr>
                    <pic:cNvPr id="394" name="Picture 394"/>
                    <pic:cNvPicPr/>
                  </pic:nvPicPr>
                  <pic:blipFill>
                    <a:blip r:embed="rId7"/>
                    <a:stretch>
                      <a:fillRect/>
                    </a:stretch>
                  </pic:blipFill>
                  <pic:spPr>
                    <a:xfrm>
                      <a:off x="0" y="0"/>
                      <a:ext cx="127000" cy="126365"/>
                    </a:xfrm>
                    <a:prstGeom prst="rect">
                      <a:avLst/>
                    </a:prstGeom>
                  </pic:spPr>
                </pic:pic>
              </a:graphicData>
            </a:graphic>
          </wp:inline>
        </w:drawing>
      </w:r>
      <w:r>
        <w:t xml:space="preserve"> </w:t>
      </w:r>
      <w:r>
        <w:rPr>
          <w:b/>
        </w:rPr>
        <w:t xml:space="preserve">Por parte de la cuadrilla de Albañiles se realizaron: </w:t>
      </w:r>
    </w:p>
    <w:p w14:paraId="3C133D5D" w14:textId="77777777" w:rsidR="00864644" w:rsidRDefault="00864644" w:rsidP="00864644">
      <w:pPr>
        <w:spacing w:after="17" w:line="259" w:lineRule="auto"/>
        <w:ind w:left="785" w:right="0" w:firstLine="0"/>
        <w:jc w:val="left"/>
      </w:pPr>
      <w:r>
        <w:rPr>
          <w:b/>
        </w:rPr>
        <w:t xml:space="preserve"> </w:t>
      </w:r>
    </w:p>
    <w:p w14:paraId="4925E2BD" w14:textId="77777777" w:rsidR="00864644" w:rsidRDefault="00864644" w:rsidP="00864644">
      <w:pPr>
        <w:pStyle w:val="Prrafodelista"/>
        <w:numPr>
          <w:ilvl w:val="0"/>
          <w:numId w:val="4"/>
        </w:numPr>
        <w:spacing w:after="0" w:line="259" w:lineRule="auto"/>
        <w:ind w:right="0"/>
      </w:pPr>
      <w:r>
        <w:t>Reparación de banqueta y empedrado en calle Ignacio López Rayón</w:t>
      </w:r>
    </w:p>
    <w:p w14:paraId="4D785137" w14:textId="77777777" w:rsidR="00864644" w:rsidRDefault="00864644" w:rsidP="00864644">
      <w:pPr>
        <w:pStyle w:val="Prrafodelista"/>
        <w:numPr>
          <w:ilvl w:val="0"/>
          <w:numId w:val="4"/>
        </w:numPr>
        <w:spacing w:after="0" w:line="259" w:lineRule="auto"/>
        <w:ind w:right="0"/>
      </w:pPr>
      <w:r>
        <w:t>Colocación de tubería para línea de agua potable y reparación de empedrado ahogado en el acceso al Cobaeh.</w:t>
      </w:r>
    </w:p>
    <w:p w14:paraId="1BD07BAE" w14:textId="77777777" w:rsidR="00864644" w:rsidRDefault="00864644" w:rsidP="00864644">
      <w:pPr>
        <w:pStyle w:val="Prrafodelista"/>
        <w:numPr>
          <w:ilvl w:val="0"/>
          <w:numId w:val="4"/>
        </w:numPr>
        <w:spacing w:after="0" w:line="259" w:lineRule="auto"/>
        <w:ind w:right="0"/>
      </w:pPr>
      <w:r>
        <w:t>Terminación de colocación de tubo y ollas en línea de drenaje en la comunidad de Dantzibojay calle 15 de diciembre.</w:t>
      </w:r>
    </w:p>
    <w:p w14:paraId="28258DBE" w14:textId="77777777" w:rsidR="00864644" w:rsidRDefault="00864644" w:rsidP="00864644">
      <w:pPr>
        <w:pStyle w:val="Prrafodelista"/>
        <w:numPr>
          <w:ilvl w:val="0"/>
          <w:numId w:val="4"/>
        </w:numPr>
        <w:spacing w:after="0" w:line="259" w:lineRule="auto"/>
        <w:ind w:right="0"/>
      </w:pPr>
      <w:r>
        <w:t>Reparación de empedrado en la comunidad del saucillo.</w:t>
      </w:r>
    </w:p>
    <w:p w14:paraId="43BB6919" w14:textId="77777777" w:rsidR="00864644" w:rsidRDefault="00864644" w:rsidP="00864644">
      <w:pPr>
        <w:pStyle w:val="Prrafodelista"/>
        <w:numPr>
          <w:ilvl w:val="0"/>
          <w:numId w:val="4"/>
        </w:numPr>
        <w:spacing w:after="0" w:line="259" w:lineRule="auto"/>
        <w:ind w:right="0"/>
      </w:pPr>
      <w:r>
        <w:t>Colocación de tapa en registro en ejido Dothi.</w:t>
      </w:r>
    </w:p>
    <w:p w14:paraId="07BBAAF8" w14:textId="77777777" w:rsidR="00864644" w:rsidRDefault="00864644" w:rsidP="00864644">
      <w:pPr>
        <w:pStyle w:val="Prrafodelista"/>
        <w:numPr>
          <w:ilvl w:val="0"/>
          <w:numId w:val="4"/>
        </w:numPr>
        <w:spacing w:after="0" w:line="259" w:lineRule="auto"/>
        <w:ind w:right="0"/>
      </w:pPr>
      <w:r>
        <w:t>Reparación de banqueta en centro histórico.</w:t>
      </w:r>
    </w:p>
    <w:p w14:paraId="459A9920" w14:textId="77777777" w:rsidR="00864644" w:rsidRDefault="00864644" w:rsidP="00864644">
      <w:pPr>
        <w:pStyle w:val="Prrafodelista"/>
        <w:numPr>
          <w:ilvl w:val="0"/>
          <w:numId w:val="4"/>
        </w:numPr>
        <w:spacing w:after="0" w:line="259" w:lineRule="auto"/>
        <w:ind w:right="0"/>
      </w:pPr>
      <w:r>
        <w:t>Fabricación de registro para válvula de agua potable en ejido san José.</w:t>
      </w:r>
    </w:p>
    <w:p w14:paraId="56F140D5" w14:textId="77777777" w:rsidR="00864644" w:rsidRDefault="00864644" w:rsidP="00864644">
      <w:pPr>
        <w:pStyle w:val="Prrafodelista"/>
        <w:numPr>
          <w:ilvl w:val="0"/>
          <w:numId w:val="4"/>
        </w:numPr>
        <w:spacing w:after="0" w:line="259" w:lineRule="auto"/>
        <w:ind w:right="0"/>
      </w:pPr>
      <w:r>
        <w:t>Fabricación de registro para válvula d agua potable en calle Jorge rojo Lugo, Bo Abundio mtz.</w:t>
      </w:r>
    </w:p>
    <w:p w14:paraId="00510DEA" w14:textId="77777777" w:rsidR="00864644" w:rsidRDefault="00864644" w:rsidP="00864644">
      <w:pPr>
        <w:pStyle w:val="Prrafodelista"/>
        <w:numPr>
          <w:ilvl w:val="0"/>
          <w:numId w:val="4"/>
        </w:numPr>
        <w:spacing w:after="0" w:line="259" w:lineRule="auto"/>
        <w:ind w:right="0"/>
      </w:pPr>
      <w:r>
        <w:t>Reparación de calle isaac rivera corchado por fuga de agua.</w:t>
      </w:r>
    </w:p>
    <w:p w14:paraId="408F7804" w14:textId="77777777" w:rsidR="00864644" w:rsidRDefault="00864644" w:rsidP="00864644">
      <w:pPr>
        <w:pStyle w:val="Prrafodelista"/>
        <w:numPr>
          <w:ilvl w:val="0"/>
          <w:numId w:val="4"/>
        </w:numPr>
        <w:spacing w:after="0" w:line="259" w:lineRule="auto"/>
        <w:ind w:right="0"/>
      </w:pPr>
      <w:r>
        <w:t>Colado de do base para techado en patio trasero de palacio municipal.</w:t>
      </w:r>
    </w:p>
    <w:p w14:paraId="5AFBF929" w14:textId="77777777" w:rsidR="00864644" w:rsidRDefault="00864644" w:rsidP="00864644">
      <w:pPr>
        <w:pStyle w:val="Prrafodelista"/>
        <w:numPr>
          <w:ilvl w:val="0"/>
          <w:numId w:val="4"/>
        </w:numPr>
        <w:spacing w:after="0" w:line="259" w:lineRule="auto"/>
        <w:ind w:right="0"/>
      </w:pPr>
      <w:r>
        <w:t>Se colocaron tapas de registro en ejido de Huichapan.</w:t>
      </w:r>
    </w:p>
    <w:p w14:paraId="47DC27C1" w14:textId="0F927B9B" w:rsidR="00864644" w:rsidRDefault="00864644" w:rsidP="00864644">
      <w:pPr>
        <w:spacing w:line="259" w:lineRule="auto"/>
        <w:ind w:left="705" w:right="0" w:firstLine="0"/>
      </w:pPr>
      <w:r>
        <w:t>Reparación y colocación de loseta en oficinas de jefatura de maestros en las instalaciones de la primaria Julián Villagrán, Bo el calvario</w:t>
      </w:r>
    </w:p>
    <w:p w14:paraId="03A4D4C4" w14:textId="77777777" w:rsidR="00B951C4" w:rsidRDefault="00B951C4" w:rsidP="00B951C4">
      <w:pPr>
        <w:spacing w:line="259" w:lineRule="auto"/>
        <w:ind w:right="0"/>
      </w:pPr>
    </w:p>
    <w:p w14:paraId="60D444A9" w14:textId="77777777" w:rsidR="006225C9" w:rsidRDefault="006225C9" w:rsidP="006225C9">
      <w:pPr>
        <w:spacing w:after="0" w:line="259" w:lineRule="auto"/>
        <w:ind w:left="419" w:right="0" w:hanging="10"/>
        <w:jc w:val="left"/>
      </w:pPr>
      <w:r>
        <w:rPr>
          <w:noProof/>
        </w:rPr>
        <w:drawing>
          <wp:inline distT="0" distB="0" distL="0" distR="0" wp14:anchorId="1BDB8855" wp14:editId="5009ED7C">
            <wp:extent cx="127000" cy="126365"/>
            <wp:effectExtent l="0" t="0" r="0" b="0"/>
            <wp:docPr id="309231325" name="Picture 514"/>
            <wp:cNvGraphicFramePr/>
            <a:graphic xmlns:a="http://schemas.openxmlformats.org/drawingml/2006/main">
              <a:graphicData uri="http://schemas.openxmlformats.org/drawingml/2006/picture">
                <pic:pic xmlns:pic="http://schemas.openxmlformats.org/drawingml/2006/picture">
                  <pic:nvPicPr>
                    <pic:cNvPr id="514" name="Picture 514"/>
                    <pic:cNvPicPr/>
                  </pic:nvPicPr>
                  <pic:blipFill>
                    <a:blip r:embed="rId7"/>
                    <a:stretch>
                      <a:fillRect/>
                    </a:stretch>
                  </pic:blipFill>
                  <pic:spPr>
                    <a:xfrm>
                      <a:off x="0" y="0"/>
                      <a:ext cx="127000" cy="126365"/>
                    </a:xfrm>
                    <a:prstGeom prst="rect">
                      <a:avLst/>
                    </a:prstGeom>
                  </pic:spPr>
                </pic:pic>
              </a:graphicData>
            </a:graphic>
          </wp:inline>
        </w:drawing>
      </w:r>
      <w:r>
        <w:t xml:space="preserve"> </w:t>
      </w:r>
      <w:r>
        <w:rPr>
          <w:b/>
        </w:rPr>
        <w:t xml:space="preserve">Por parte de la cuadrilla de Herreros se realizó: </w:t>
      </w:r>
    </w:p>
    <w:p w14:paraId="4A5AE3A2" w14:textId="203AAEC3" w:rsidR="006225C9" w:rsidRDefault="006225C9" w:rsidP="006225C9">
      <w:pPr>
        <w:ind w:left="345" w:right="0" w:firstLine="0"/>
      </w:pPr>
      <w:r>
        <w:t>1. fabricación y colocación de protecciones para aulas del telebachillerato del Bo san isidro en la comunidad del astillero.</w:t>
      </w:r>
    </w:p>
    <w:p w14:paraId="727F9211" w14:textId="77777777" w:rsidR="00B951C4" w:rsidRDefault="00B951C4" w:rsidP="00B951C4">
      <w:pPr>
        <w:spacing w:line="259" w:lineRule="auto"/>
        <w:ind w:right="0"/>
      </w:pPr>
    </w:p>
    <w:p w14:paraId="419F576F" w14:textId="77777777" w:rsidR="00B951C4" w:rsidRDefault="00B951C4" w:rsidP="00B951C4">
      <w:pPr>
        <w:spacing w:line="259" w:lineRule="auto"/>
        <w:ind w:right="0"/>
      </w:pPr>
    </w:p>
    <w:p w14:paraId="4034F6A4" w14:textId="77777777" w:rsidR="00F97A31" w:rsidRDefault="00451507">
      <w:pPr>
        <w:spacing w:after="196" w:line="259" w:lineRule="auto"/>
        <w:ind w:left="720" w:right="0" w:firstLine="0"/>
        <w:jc w:val="left"/>
      </w:pPr>
      <w:r>
        <w:t xml:space="preserve"> </w:t>
      </w:r>
    </w:p>
    <w:p w14:paraId="4AE6CB31" w14:textId="70872CBD" w:rsidR="00F97A31" w:rsidRDefault="00451507">
      <w:pPr>
        <w:spacing w:after="234" w:line="259" w:lineRule="auto"/>
        <w:ind w:left="-5" w:right="0" w:hanging="10"/>
        <w:jc w:val="left"/>
      </w:pPr>
      <w:r>
        <w:rPr>
          <w:b/>
          <w:sz w:val="28"/>
        </w:rPr>
        <w:t xml:space="preserve">EN EL MES DE </w:t>
      </w:r>
      <w:r w:rsidR="00363399">
        <w:rPr>
          <w:b/>
          <w:sz w:val="28"/>
        </w:rPr>
        <w:t>NOVIEMBRE:</w:t>
      </w:r>
      <w:r>
        <w:rPr>
          <w:b/>
          <w:sz w:val="28"/>
        </w:rPr>
        <w:t xml:space="preserve"> </w:t>
      </w:r>
    </w:p>
    <w:p w14:paraId="130DF9EF" w14:textId="77777777" w:rsidR="00F97A31" w:rsidRDefault="00451507">
      <w:pPr>
        <w:spacing w:after="17" w:line="259" w:lineRule="auto"/>
        <w:ind w:left="720" w:right="0" w:firstLine="0"/>
        <w:jc w:val="left"/>
      </w:pPr>
      <w:r>
        <w:t xml:space="preserve"> </w:t>
      </w:r>
    </w:p>
    <w:p w14:paraId="1A3A0537" w14:textId="40D03344" w:rsidR="00F97A31" w:rsidRDefault="00451507">
      <w:pPr>
        <w:numPr>
          <w:ilvl w:val="0"/>
          <w:numId w:val="1"/>
        </w:numPr>
        <w:ind w:right="0" w:hanging="360"/>
      </w:pPr>
      <w:r>
        <w:rPr>
          <w:b/>
          <w:u w:val="single" w:color="000000"/>
        </w:rPr>
        <w:t xml:space="preserve">Se realizaron </w:t>
      </w:r>
      <w:r w:rsidR="00B951C4">
        <w:rPr>
          <w:b/>
          <w:u w:val="single" w:color="000000"/>
        </w:rPr>
        <w:t>(</w:t>
      </w:r>
      <w:r w:rsidR="00390D06">
        <w:rPr>
          <w:b/>
          <w:u w:val="single" w:color="000000"/>
        </w:rPr>
        <w:t>219</w:t>
      </w:r>
      <w:r w:rsidR="00B951C4">
        <w:rPr>
          <w:b/>
          <w:u w:val="single" w:color="000000"/>
        </w:rPr>
        <w:t>)</w:t>
      </w:r>
      <w:r>
        <w:rPr>
          <w:b/>
          <w:u w:val="single" w:color="000000"/>
        </w:rPr>
        <w:t xml:space="preserve"> viajes de diversos materiales</w:t>
      </w:r>
      <w:r>
        <w:t xml:space="preserve"> en las comunidades de BONDOJITO</w:t>
      </w:r>
      <w:r w:rsidR="00390D06" w:rsidRPr="00451507">
        <w:rPr>
          <w:b/>
          <w:bCs/>
        </w:rPr>
        <w:t>, EL CAJON, SABINA GDE, LA SABINITA, HUIXCAZDHA, MAMITHI</w:t>
      </w:r>
      <w:r w:rsidR="00B951C4">
        <w:t xml:space="preserve"> </w:t>
      </w:r>
      <w:r>
        <w:t xml:space="preserve">beneficiando aproximadamente a </w:t>
      </w:r>
      <w:r w:rsidR="00B951C4">
        <w:rPr>
          <w:b/>
        </w:rPr>
        <w:t>(</w:t>
      </w:r>
      <w:r w:rsidR="00390D06">
        <w:rPr>
          <w:b/>
        </w:rPr>
        <w:t>700</w:t>
      </w:r>
      <w:r w:rsidR="00B951C4">
        <w:rPr>
          <w:b/>
        </w:rPr>
        <w:t>)</w:t>
      </w:r>
      <w:r>
        <w:t xml:space="preserve"> habitantes. </w:t>
      </w:r>
    </w:p>
    <w:p w14:paraId="3EE6DC15" w14:textId="77777777" w:rsidR="00F97A31" w:rsidRDefault="00451507">
      <w:pPr>
        <w:spacing w:after="17" w:line="259" w:lineRule="auto"/>
        <w:ind w:left="720" w:right="0" w:firstLine="0"/>
        <w:jc w:val="left"/>
      </w:pPr>
      <w:r>
        <w:t xml:space="preserve"> </w:t>
      </w:r>
    </w:p>
    <w:p w14:paraId="3995E7F2" w14:textId="5ECB2E98" w:rsidR="00F97A31" w:rsidRDefault="00451507">
      <w:pPr>
        <w:numPr>
          <w:ilvl w:val="0"/>
          <w:numId w:val="1"/>
        </w:numPr>
        <w:ind w:right="0" w:hanging="360"/>
      </w:pPr>
      <w:r>
        <w:t>Se trabajo en el mantenimiento y reparación de</w:t>
      </w:r>
      <w:r w:rsidR="00B951C4">
        <w:t xml:space="preserve"> </w:t>
      </w:r>
      <w:r w:rsidR="00080B6D" w:rsidRPr="00080B6D">
        <w:rPr>
          <w:b/>
          <w:bCs/>
        </w:rPr>
        <w:t>03</w:t>
      </w:r>
      <w:r>
        <w:rPr>
          <w:b/>
          <w:u w:val="single" w:color="000000"/>
        </w:rPr>
        <w:t xml:space="preserve"> calles</w:t>
      </w:r>
      <w:r>
        <w:t xml:space="preserve"> en las comunidades </w:t>
      </w:r>
      <w:r w:rsidR="00080B6D">
        <w:rPr>
          <w:b/>
          <w:bCs/>
        </w:rPr>
        <w:t>LA MAGDALENA, PEDREGOSO Y B</w:t>
      </w:r>
      <w:r>
        <w:rPr>
          <w:b/>
          <w:bCs/>
        </w:rPr>
        <w:t>ARRI</w:t>
      </w:r>
      <w:r w:rsidR="00080B6D">
        <w:rPr>
          <w:b/>
          <w:bCs/>
        </w:rPr>
        <w:t>O SANTA BARABARA</w:t>
      </w:r>
      <w:r w:rsidR="00B951C4">
        <w:t xml:space="preserve"> </w:t>
      </w:r>
      <w:r>
        <w:t xml:space="preserve">beneficiando aproximadamente a </w:t>
      </w:r>
      <w:r w:rsidR="00080B6D">
        <w:rPr>
          <w:b/>
        </w:rPr>
        <w:t>350</w:t>
      </w:r>
      <w:r>
        <w:t xml:space="preserve"> habitantes. </w:t>
      </w:r>
    </w:p>
    <w:p w14:paraId="46F01258" w14:textId="77777777" w:rsidR="00F97A31" w:rsidRDefault="00451507">
      <w:pPr>
        <w:spacing w:after="17" w:line="259" w:lineRule="auto"/>
        <w:ind w:left="720" w:right="0" w:firstLine="0"/>
        <w:jc w:val="left"/>
      </w:pPr>
      <w:r>
        <w:t xml:space="preserve"> </w:t>
      </w:r>
    </w:p>
    <w:p w14:paraId="02FC953C" w14:textId="16B9A3A9" w:rsidR="00F97A31" w:rsidRDefault="00451507">
      <w:pPr>
        <w:numPr>
          <w:ilvl w:val="0"/>
          <w:numId w:val="1"/>
        </w:numPr>
        <w:ind w:right="0" w:hanging="360"/>
      </w:pPr>
      <w:r>
        <w:rPr>
          <w:b/>
          <w:u w:val="single" w:color="000000"/>
        </w:rPr>
        <w:t xml:space="preserve">Se efectuaron </w:t>
      </w:r>
      <w:r w:rsidR="00145214">
        <w:rPr>
          <w:b/>
          <w:u w:val="single" w:color="000000"/>
        </w:rPr>
        <w:t>01</w:t>
      </w:r>
      <w:r>
        <w:rPr>
          <w:b/>
          <w:u w:val="single" w:color="000000"/>
        </w:rPr>
        <w:t xml:space="preserve"> trabajos de abundamiento</w:t>
      </w:r>
      <w:r>
        <w:t xml:space="preserve"> de material en las comunidades de </w:t>
      </w:r>
      <w:r w:rsidR="00145214">
        <w:rPr>
          <w:b/>
          <w:bCs/>
        </w:rPr>
        <w:t>EL CAJON</w:t>
      </w:r>
      <w:r w:rsidR="00AA3B8F">
        <w:t xml:space="preserve"> </w:t>
      </w:r>
      <w:r>
        <w:t xml:space="preserve">beneficiando a </w:t>
      </w:r>
      <w:r w:rsidR="00145214">
        <w:rPr>
          <w:b/>
        </w:rPr>
        <w:t>COMUNIDAD</w:t>
      </w:r>
      <w:r w:rsidR="00B951C4">
        <w:rPr>
          <w:b/>
        </w:rPr>
        <w:t xml:space="preserve"> </w:t>
      </w:r>
      <w:r>
        <w:t xml:space="preserve">habitantes.   </w:t>
      </w:r>
    </w:p>
    <w:p w14:paraId="28EF4954" w14:textId="5D48F252" w:rsidR="00F97A31" w:rsidRDefault="00451507" w:rsidP="00B951C4">
      <w:pPr>
        <w:spacing w:after="0" w:line="259" w:lineRule="auto"/>
        <w:ind w:left="720" w:right="0" w:firstLine="0"/>
        <w:jc w:val="left"/>
      </w:pPr>
      <w:r>
        <w:t xml:space="preserve"> </w:t>
      </w:r>
    </w:p>
    <w:p w14:paraId="0431F898" w14:textId="5CCCD24A" w:rsidR="00F97A31" w:rsidRDefault="00F97A31" w:rsidP="00B951C4">
      <w:pPr>
        <w:spacing w:after="0" w:line="259" w:lineRule="auto"/>
        <w:ind w:left="720" w:right="0" w:firstLine="0"/>
        <w:jc w:val="left"/>
      </w:pPr>
    </w:p>
    <w:p w14:paraId="0C1A93F9" w14:textId="5DE4E5F8" w:rsidR="00F97A31" w:rsidRDefault="00451507">
      <w:pPr>
        <w:numPr>
          <w:ilvl w:val="0"/>
          <w:numId w:val="1"/>
        </w:numPr>
        <w:ind w:right="0" w:hanging="360"/>
      </w:pPr>
      <w:r>
        <w:lastRenderedPageBreak/>
        <w:t xml:space="preserve">Se realizaron </w:t>
      </w:r>
      <w:r w:rsidR="000B406F">
        <w:rPr>
          <w:b/>
          <w:u w:val="single" w:color="000000"/>
        </w:rPr>
        <w:t>02</w:t>
      </w:r>
      <w:r>
        <w:rPr>
          <w:b/>
          <w:u w:val="single" w:color="000000"/>
        </w:rPr>
        <w:t xml:space="preserve"> limpiezas y tapados de zanjas para red de drenaje estas</w:t>
      </w:r>
      <w:r>
        <w:t xml:space="preserve"> en las comunidades de </w:t>
      </w:r>
      <w:r w:rsidR="000B406F" w:rsidRPr="00451507">
        <w:rPr>
          <w:b/>
          <w:bCs/>
        </w:rPr>
        <w:t>BONDOJITO, SAN JOSE ATLAN</w:t>
      </w:r>
      <w:r w:rsidR="00B951C4">
        <w:t xml:space="preserve"> </w:t>
      </w:r>
      <w:r>
        <w:t xml:space="preserve">beneficiando a </w:t>
      </w:r>
      <w:r w:rsidR="00046CA0">
        <w:rPr>
          <w:b/>
        </w:rPr>
        <w:t>300</w:t>
      </w:r>
      <w:r>
        <w:rPr>
          <w:b/>
        </w:rPr>
        <w:t xml:space="preserve"> </w:t>
      </w:r>
      <w:r>
        <w:t xml:space="preserve">habitantes. </w:t>
      </w:r>
    </w:p>
    <w:p w14:paraId="72AB6622" w14:textId="77777777" w:rsidR="00F97A31" w:rsidRDefault="00451507">
      <w:pPr>
        <w:spacing w:after="19" w:line="259" w:lineRule="auto"/>
        <w:ind w:left="720" w:right="0" w:firstLine="0"/>
        <w:jc w:val="left"/>
      </w:pPr>
      <w:r>
        <w:t xml:space="preserve"> </w:t>
      </w:r>
    </w:p>
    <w:p w14:paraId="2803C0FC" w14:textId="33C77062" w:rsidR="00F97A31" w:rsidRDefault="00F97A31">
      <w:pPr>
        <w:spacing w:after="0" w:line="259" w:lineRule="auto"/>
        <w:ind w:left="720" w:right="0" w:firstLine="0"/>
        <w:jc w:val="left"/>
      </w:pPr>
    </w:p>
    <w:p w14:paraId="330F5EAA" w14:textId="77777777" w:rsidR="00F97A31" w:rsidRDefault="00451507">
      <w:pPr>
        <w:spacing w:after="0" w:line="259" w:lineRule="auto"/>
        <w:ind w:left="419" w:right="0" w:hanging="10"/>
        <w:jc w:val="left"/>
      </w:pPr>
      <w:r>
        <w:rPr>
          <w:noProof/>
        </w:rPr>
        <w:drawing>
          <wp:inline distT="0" distB="0" distL="0" distR="0" wp14:anchorId="383E7BAC" wp14:editId="501B52D9">
            <wp:extent cx="127000" cy="126365"/>
            <wp:effectExtent l="0" t="0" r="0" b="0"/>
            <wp:docPr id="394" name="Picture 394"/>
            <wp:cNvGraphicFramePr/>
            <a:graphic xmlns:a="http://schemas.openxmlformats.org/drawingml/2006/main">
              <a:graphicData uri="http://schemas.openxmlformats.org/drawingml/2006/picture">
                <pic:pic xmlns:pic="http://schemas.openxmlformats.org/drawingml/2006/picture">
                  <pic:nvPicPr>
                    <pic:cNvPr id="394" name="Picture 394"/>
                    <pic:cNvPicPr/>
                  </pic:nvPicPr>
                  <pic:blipFill>
                    <a:blip r:embed="rId7"/>
                    <a:stretch>
                      <a:fillRect/>
                    </a:stretch>
                  </pic:blipFill>
                  <pic:spPr>
                    <a:xfrm>
                      <a:off x="0" y="0"/>
                      <a:ext cx="127000" cy="126365"/>
                    </a:xfrm>
                    <a:prstGeom prst="rect">
                      <a:avLst/>
                    </a:prstGeom>
                  </pic:spPr>
                </pic:pic>
              </a:graphicData>
            </a:graphic>
          </wp:inline>
        </w:drawing>
      </w:r>
      <w:r>
        <w:t xml:space="preserve"> </w:t>
      </w:r>
      <w:r>
        <w:rPr>
          <w:b/>
        </w:rPr>
        <w:t xml:space="preserve">Por parte de la cuadrilla de Albañiles se realizaron: </w:t>
      </w:r>
    </w:p>
    <w:p w14:paraId="6FAF6570" w14:textId="77777777" w:rsidR="00F97A31" w:rsidRDefault="00451507">
      <w:pPr>
        <w:spacing w:after="17" w:line="259" w:lineRule="auto"/>
        <w:ind w:left="785" w:right="0" w:firstLine="0"/>
        <w:jc w:val="left"/>
      </w:pPr>
      <w:r>
        <w:rPr>
          <w:b/>
        </w:rPr>
        <w:t xml:space="preserve"> </w:t>
      </w:r>
    </w:p>
    <w:p w14:paraId="17630D3C" w14:textId="44769C85" w:rsidR="00B951C4" w:rsidRDefault="00500224" w:rsidP="00B951C4">
      <w:pPr>
        <w:pStyle w:val="Prrafodelista"/>
        <w:numPr>
          <w:ilvl w:val="0"/>
          <w:numId w:val="5"/>
        </w:numPr>
        <w:spacing w:after="0" w:line="259" w:lineRule="auto"/>
        <w:ind w:right="0"/>
      </w:pPr>
      <w:r>
        <w:t>Reparación de banqueta de cantera por reparación de fuga de agua potable en Bo san mateo.</w:t>
      </w:r>
    </w:p>
    <w:p w14:paraId="0987BCEB" w14:textId="77777777" w:rsidR="00F97A31" w:rsidRDefault="00451507">
      <w:pPr>
        <w:spacing w:after="194" w:line="259" w:lineRule="auto"/>
        <w:ind w:left="720" w:right="0" w:firstLine="0"/>
        <w:jc w:val="left"/>
      </w:pPr>
      <w:r>
        <w:t xml:space="preserve"> </w:t>
      </w:r>
    </w:p>
    <w:p w14:paraId="315869C3" w14:textId="77777777" w:rsidR="00B951C4" w:rsidRDefault="00B951C4">
      <w:pPr>
        <w:spacing w:after="194" w:line="259" w:lineRule="auto"/>
        <w:ind w:left="720" w:right="0" w:firstLine="0"/>
        <w:jc w:val="left"/>
      </w:pPr>
    </w:p>
    <w:p w14:paraId="7FB6AE7E" w14:textId="77777777" w:rsidR="00B951C4" w:rsidRDefault="00B951C4" w:rsidP="00451507">
      <w:pPr>
        <w:spacing w:after="194" w:line="259" w:lineRule="auto"/>
        <w:ind w:left="0" w:right="0" w:firstLine="0"/>
        <w:jc w:val="left"/>
      </w:pPr>
    </w:p>
    <w:p w14:paraId="37673F3D" w14:textId="68754CEB" w:rsidR="00F97A31" w:rsidRDefault="00451507">
      <w:pPr>
        <w:spacing w:after="234" w:line="259" w:lineRule="auto"/>
        <w:ind w:left="-5" w:right="0" w:hanging="10"/>
        <w:jc w:val="left"/>
      </w:pPr>
      <w:r>
        <w:rPr>
          <w:b/>
          <w:sz w:val="28"/>
        </w:rPr>
        <w:t xml:space="preserve">EN EL MES DE </w:t>
      </w:r>
      <w:proofErr w:type="gramStart"/>
      <w:r>
        <w:rPr>
          <w:b/>
          <w:sz w:val="28"/>
        </w:rPr>
        <w:t xml:space="preserve">DICIEMBRE </w:t>
      </w:r>
      <w:r>
        <w:rPr>
          <w:b/>
          <w:sz w:val="28"/>
        </w:rPr>
        <w:t>:</w:t>
      </w:r>
      <w:proofErr w:type="gramEnd"/>
      <w:r>
        <w:rPr>
          <w:b/>
          <w:sz w:val="28"/>
        </w:rPr>
        <w:t xml:space="preserve"> </w:t>
      </w:r>
    </w:p>
    <w:p w14:paraId="0EF1E606" w14:textId="3CED7AC8" w:rsidR="00F97A31" w:rsidRDefault="00451507">
      <w:pPr>
        <w:numPr>
          <w:ilvl w:val="0"/>
          <w:numId w:val="1"/>
        </w:numPr>
        <w:ind w:right="0" w:hanging="360"/>
      </w:pPr>
      <w:r>
        <w:rPr>
          <w:b/>
          <w:u w:val="single" w:color="000000"/>
        </w:rPr>
        <w:t xml:space="preserve">Se realizaron </w:t>
      </w:r>
      <w:r w:rsidR="00390D06">
        <w:rPr>
          <w:b/>
          <w:u w:val="single" w:color="000000"/>
        </w:rPr>
        <w:t>89</w:t>
      </w:r>
      <w:r w:rsidR="00B951C4">
        <w:rPr>
          <w:b/>
          <w:u w:val="single" w:color="000000"/>
        </w:rPr>
        <w:t xml:space="preserve"> </w:t>
      </w:r>
      <w:r>
        <w:rPr>
          <w:b/>
          <w:u w:val="single" w:color="000000"/>
        </w:rPr>
        <w:t xml:space="preserve">viajes de diversos </w:t>
      </w:r>
      <w:r>
        <w:rPr>
          <w:b/>
          <w:u w:val="single" w:color="000000"/>
        </w:rPr>
        <w:t>materiales</w:t>
      </w:r>
      <w:r>
        <w:t xml:space="preserve"> en las comunidades de </w:t>
      </w:r>
      <w:r w:rsidR="00390D06" w:rsidRPr="00451507">
        <w:rPr>
          <w:b/>
          <w:bCs/>
        </w:rPr>
        <w:t>COMODEJHE, EL CAJON, EL TENDIDO</w:t>
      </w:r>
      <w:r w:rsidR="00B951C4">
        <w:t xml:space="preserve"> </w:t>
      </w:r>
      <w:r>
        <w:t xml:space="preserve">beneficiando aproximadamente a </w:t>
      </w:r>
      <w:r w:rsidR="00BF601C">
        <w:rPr>
          <w:b/>
        </w:rPr>
        <w:t>300</w:t>
      </w:r>
      <w:r w:rsidR="00B951C4">
        <w:rPr>
          <w:b/>
        </w:rPr>
        <w:t xml:space="preserve"> </w:t>
      </w:r>
      <w:r>
        <w:t xml:space="preserve">habitantes. </w:t>
      </w:r>
    </w:p>
    <w:p w14:paraId="71122601" w14:textId="77777777" w:rsidR="00F97A31" w:rsidRDefault="00451507">
      <w:pPr>
        <w:spacing w:after="17" w:line="259" w:lineRule="auto"/>
        <w:ind w:left="720" w:right="0" w:firstLine="0"/>
        <w:jc w:val="left"/>
      </w:pPr>
      <w:r>
        <w:t xml:space="preserve"> </w:t>
      </w:r>
    </w:p>
    <w:p w14:paraId="06A997A9" w14:textId="3652E220" w:rsidR="00046CA0" w:rsidRDefault="00046CA0" w:rsidP="00451507">
      <w:pPr>
        <w:ind w:right="0"/>
      </w:pPr>
    </w:p>
    <w:p w14:paraId="4D8F1421" w14:textId="6A83FFBB" w:rsidR="00046CA0" w:rsidRDefault="00046CA0" w:rsidP="00046CA0">
      <w:pPr>
        <w:numPr>
          <w:ilvl w:val="0"/>
          <w:numId w:val="1"/>
        </w:numPr>
        <w:ind w:right="0" w:hanging="360"/>
      </w:pPr>
      <w:r>
        <w:t xml:space="preserve">Se realizaron </w:t>
      </w:r>
      <w:r>
        <w:rPr>
          <w:b/>
          <w:u w:val="single" w:color="000000"/>
        </w:rPr>
        <w:t>01 limpiezas y tapados de zanjas para red de drenaje estas</w:t>
      </w:r>
      <w:r>
        <w:t xml:space="preserve"> en las comunidades de </w:t>
      </w:r>
      <w:r w:rsidRPr="00451507">
        <w:rPr>
          <w:b/>
          <w:bCs/>
        </w:rPr>
        <w:t>MAMITHI</w:t>
      </w:r>
      <w:r>
        <w:t xml:space="preserve"> beneficiando a </w:t>
      </w:r>
      <w:r w:rsidRPr="00046CA0">
        <w:rPr>
          <w:b/>
          <w:bCs/>
        </w:rPr>
        <w:t>220</w:t>
      </w:r>
      <w:r>
        <w:rPr>
          <w:b/>
        </w:rPr>
        <w:t xml:space="preserve"> </w:t>
      </w:r>
      <w:r>
        <w:t xml:space="preserve">habitantes. </w:t>
      </w:r>
    </w:p>
    <w:p w14:paraId="6048EC8C" w14:textId="08B21261" w:rsidR="00F97A31" w:rsidRDefault="00F97A31" w:rsidP="00046CA0">
      <w:pPr>
        <w:ind w:left="0" w:right="0" w:firstLine="0"/>
      </w:pPr>
    </w:p>
    <w:p w14:paraId="68A79E2F" w14:textId="24EDEA70" w:rsidR="00F97A31" w:rsidRDefault="00451507">
      <w:pPr>
        <w:numPr>
          <w:ilvl w:val="0"/>
          <w:numId w:val="1"/>
        </w:numPr>
        <w:spacing w:line="259" w:lineRule="auto"/>
        <w:ind w:right="0" w:hanging="360"/>
      </w:pPr>
      <w:r>
        <w:t>Se realizaron</w:t>
      </w:r>
      <w:r w:rsidR="00B951C4">
        <w:rPr>
          <w:b/>
          <w:u w:val="single" w:color="000000"/>
        </w:rPr>
        <w:t xml:space="preserve"> </w:t>
      </w:r>
      <w:r w:rsidR="006225C9">
        <w:rPr>
          <w:b/>
          <w:u w:val="single" w:color="000000"/>
        </w:rPr>
        <w:t>02</w:t>
      </w:r>
      <w:r>
        <w:t xml:space="preserve"> </w:t>
      </w:r>
      <w:r>
        <w:rPr>
          <w:b/>
          <w:u w:val="single" w:color="000000"/>
        </w:rPr>
        <w:t xml:space="preserve">excavación de zanjas para red de drenaje </w:t>
      </w:r>
      <w:r>
        <w:rPr>
          <w:b/>
          <w:u w:val="single" w:color="000000"/>
        </w:rPr>
        <w:t>trabajando</w:t>
      </w:r>
      <w:r>
        <w:rPr>
          <w:b/>
        </w:rPr>
        <w:t xml:space="preserve"> </w:t>
      </w:r>
      <w:r w:rsidR="006225C9">
        <w:rPr>
          <w:b/>
          <w:u w:val="single" w:color="000000"/>
        </w:rPr>
        <w:t>300</w:t>
      </w:r>
      <w:r>
        <w:rPr>
          <w:b/>
          <w:u w:val="single" w:color="000000"/>
        </w:rPr>
        <w:t xml:space="preserve"> metros lineales </w:t>
      </w:r>
      <w:r>
        <w:t>en la comunidad de</w:t>
      </w:r>
      <w:r w:rsidR="00B951C4" w:rsidRPr="00B951C4">
        <w:rPr>
          <w:b/>
          <w:bCs/>
        </w:rPr>
        <w:t xml:space="preserve"> </w:t>
      </w:r>
      <w:r w:rsidR="006225C9">
        <w:rPr>
          <w:b/>
          <w:bCs/>
        </w:rPr>
        <w:t>B</w:t>
      </w:r>
      <w:r>
        <w:rPr>
          <w:b/>
          <w:bCs/>
        </w:rPr>
        <w:t>ARRI</w:t>
      </w:r>
      <w:r w:rsidR="006225C9">
        <w:rPr>
          <w:b/>
          <w:bCs/>
        </w:rPr>
        <w:t>O EL CALVARIO Y MAMITHI</w:t>
      </w:r>
      <w:r>
        <w:t xml:space="preserve"> beneficiando a</w:t>
      </w:r>
      <w:r w:rsidR="00B951C4">
        <w:t xml:space="preserve"> </w:t>
      </w:r>
      <w:r w:rsidR="006225C9">
        <w:rPr>
          <w:b/>
        </w:rPr>
        <w:t>250</w:t>
      </w:r>
      <w:r w:rsidR="00363399">
        <w:t xml:space="preserve"> habitantes</w:t>
      </w:r>
      <w:r>
        <w:t xml:space="preserve">. </w:t>
      </w:r>
    </w:p>
    <w:p w14:paraId="016C5D6D" w14:textId="77777777" w:rsidR="00F97A31" w:rsidRDefault="00451507">
      <w:pPr>
        <w:spacing w:after="19" w:line="259" w:lineRule="auto"/>
        <w:ind w:left="720" w:right="0" w:firstLine="0"/>
        <w:jc w:val="left"/>
      </w:pPr>
      <w:r>
        <w:t xml:space="preserve"> </w:t>
      </w:r>
    </w:p>
    <w:p w14:paraId="43B04B98" w14:textId="5647940B" w:rsidR="00F97A31" w:rsidRDefault="00F97A31" w:rsidP="00451507">
      <w:pPr>
        <w:spacing w:after="2" w:line="259" w:lineRule="auto"/>
        <w:ind w:right="0"/>
        <w:jc w:val="left"/>
      </w:pPr>
    </w:p>
    <w:p w14:paraId="3DAD0C8A" w14:textId="77777777" w:rsidR="006225C9" w:rsidRDefault="006225C9">
      <w:pPr>
        <w:spacing w:after="0" w:line="259" w:lineRule="auto"/>
        <w:ind w:left="419" w:right="0" w:hanging="10"/>
        <w:jc w:val="left"/>
      </w:pPr>
    </w:p>
    <w:p w14:paraId="5D50EFC1" w14:textId="6F8ADF7F" w:rsidR="00F97A31" w:rsidRDefault="00451507">
      <w:pPr>
        <w:spacing w:after="0" w:line="259" w:lineRule="auto"/>
        <w:ind w:left="419" w:right="0" w:hanging="10"/>
        <w:jc w:val="left"/>
      </w:pPr>
      <w:r>
        <w:rPr>
          <w:noProof/>
        </w:rPr>
        <w:drawing>
          <wp:inline distT="0" distB="0" distL="0" distR="0" wp14:anchorId="434625C0" wp14:editId="75230532">
            <wp:extent cx="127000" cy="126365"/>
            <wp:effectExtent l="0" t="0" r="0" b="0"/>
            <wp:docPr id="504" name="Picture 504"/>
            <wp:cNvGraphicFramePr/>
            <a:graphic xmlns:a="http://schemas.openxmlformats.org/drawingml/2006/main">
              <a:graphicData uri="http://schemas.openxmlformats.org/drawingml/2006/picture">
                <pic:pic xmlns:pic="http://schemas.openxmlformats.org/drawingml/2006/picture">
                  <pic:nvPicPr>
                    <pic:cNvPr id="504" name="Picture 504"/>
                    <pic:cNvPicPr/>
                  </pic:nvPicPr>
                  <pic:blipFill>
                    <a:blip r:embed="rId7"/>
                    <a:stretch>
                      <a:fillRect/>
                    </a:stretch>
                  </pic:blipFill>
                  <pic:spPr>
                    <a:xfrm>
                      <a:off x="0" y="0"/>
                      <a:ext cx="127000" cy="126365"/>
                    </a:xfrm>
                    <a:prstGeom prst="rect">
                      <a:avLst/>
                    </a:prstGeom>
                  </pic:spPr>
                </pic:pic>
              </a:graphicData>
            </a:graphic>
          </wp:inline>
        </w:drawing>
      </w:r>
      <w:r>
        <w:t xml:space="preserve"> </w:t>
      </w:r>
      <w:r>
        <w:rPr>
          <w:b/>
        </w:rPr>
        <w:t xml:space="preserve">Por parte de la cuadrilla de Albañiles se realizaron: </w:t>
      </w:r>
    </w:p>
    <w:p w14:paraId="050AA612" w14:textId="363E29E3" w:rsidR="00F97A31" w:rsidRDefault="00500224" w:rsidP="00500224">
      <w:pPr>
        <w:pStyle w:val="Prrafodelista"/>
        <w:numPr>
          <w:ilvl w:val="0"/>
          <w:numId w:val="6"/>
        </w:numPr>
        <w:ind w:right="0"/>
      </w:pPr>
      <w:r>
        <w:t>se realizó la preparación, sacar niveles, colocar cama de arena, fabricar ollas de desagüe, colocación de tubería y tapar en línea de drenaje en la comunidad de mamithi en calle 8 de diciembre.</w:t>
      </w:r>
    </w:p>
    <w:p w14:paraId="0491A3AF" w14:textId="77777777" w:rsidR="00F97A31" w:rsidRDefault="00451507">
      <w:pPr>
        <w:spacing w:after="0" w:line="259" w:lineRule="auto"/>
        <w:ind w:left="419" w:right="0" w:hanging="10"/>
        <w:jc w:val="left"/>
      </w:pPr>
      <w:r>
        <w:rPr>
          <w:noProof/>
        </w:rPr>
        <w:drawing>
          <wp:inline distT="0" distB="0" distL="0" distR="0" wp14:anchorId="5B8B562F" wp14:editId="0B762F34">
            <wp:extent cx="127000" cy="126365"/>
            <wp:effectExtent l="0" t="0" r="0" b="0"/>
            <wp:docPr id="514" name="Picture 514"/>
            <wp:cNvGraphicFramePr/>
            <a:graphic xmlns:a="http://schemas.openxmlformats.org/drawingml/2006/main">
              <a:graphicData uri="http://schemas.openxmlformats.org/drawingml/2006/picture">
                <pic:pic xmlns:pic="http://schemas.openxmlformats.org/drawingml/2006/picture">
                  <pic:nvPicPr>
                    <pic:cNvPr id="514" name="Picture 514"/>
                    <pic:cNvPicPr/>
                  </pic:nvPicPr>
                  <pic:blipFill>
                    <a:blip r:embed="rId7"/>
                    <a:stretch>
                      <a:fillRect/>
                    </a:stretch>
                  </pic:blipFill>
                  <pic:spPr>
                    <a:xfrm>
                      <a:off x="0" y="0"/>
                      <a:ext cx="127000" cy="126365"/>
                    </a:xfrm>
                    <a:prstGeom prst="rect">
                      <a:avLst/>
                    </a:prstGeom>
                  </pic:spPr>
                </pic:pic>
              </a:graphicData>
            </a:graphic>
          </wp:inline>
        </w:drawing>
      </w:r>
      <w:r>
        <w:t xml:space="preserve"> </w:t>
      </w:r>
      <w:r>
        <w:rPr>
          <w:b/>
        </w:rPr>
        <w:t xml:space="preserve">Por parte de la cuadrilla de Herreros se realizó: </w:t>
      </w:r>
    </w:p>
    <w:p w14:paraId="62412B51" w14:textId="564D2223" w:rsidR="00F97A31" w:rsidRDefault="00451507">
      <w:pPr>
        <w:ind w:left="345" w:right="0" w:firstLine="0"/>
      </w:pPr>
      <w:r>
        <w:t xml:space="preserve">1. </w:t>
      </w:r>
      <w:r w:rsidR="006225C9">
        <w:t>Fabricación de techumbre en escuela primaria de la comunidad del apartadero.</w:t>
      </w:r>
    </w:p>
    <w:p w14:paraId="7927ABD9" w14:textId="77777777" w:rsidR="00F97A31" w:rsidRDefault="00451507">
      <w:pPr>
        <w:spacing w:after="160" w:line="259" w:lineRule="auto"/>
        <w:ind w:left="720" w:right="0" w:firstLine="0"/>
        <w:jc w:val="left"/>
      </w:pPr>
      <w:r>
        <w:rPr>
          <w:b/>
        </w:rPr>
        <w:t xml:space="preserve"> </w:t>
      </w:r>
    </w:p>
    <w:p w14:paraId="01F8937B" w14:textId="77777777" w:rsidR="00F97A31" w:rsidRDefault="00451507">
      <w:pPr>
        <w:spacing w:after="0" w:line="259" w:lineRule="auto"/>
        <w:ind w:left="0" w:right="0" w:firstLine="0"/>
        <w:jc w:val="left"/>
      </w:pPr>
      <w:r>
        <w:t xml:space="preserve"> </w:t>
      </w:r>
    </w:p>
    <w:sectPr w:rsidR="00F97A31">
      <w:headerReference w:type="even" r:id="rId8"/>
      <w:headerReference w:type="default" r:id="rId9"/>
      <w:footerReference w:type="even" r:id="rId10"/>
      <w:footerReference w:type="default" r:id="rId11"/>
      <w:headerReference w:type="first" r:id="rId12"/>
      <w:footerReference w:type="first" r:id="rId13"/>
      <w:pgSz w:w="12240" w:h="15840"/>
      <w:pgMar w:top="1424" w:right="1698" w:bottom="1445" w:left="1702" w:header="242"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E241E2" w14:textId="77777777" w:rsidR="00277119" w:rsidRDefault="00277119">
      <w:pPr>
        <w:spacing w:after="0" w:line="240" w:lineRule="auto"/>
      </w:pPr>
      <w:r>
        <w:separator/>
      </w:r>
    </w:p>
  </w:endnote>
  <w:endnote w:type="continuationSeparator" w:id="0">
    <w:p w14:paraId="642113D0" w14:textId="77777777" w:rsidR="00277119" w:rsidRDefault="002771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8DD73" w14:textId="77777777" w:rsidR="00F97A31" w:rsidRDefault="00451507">
    <w:pPr>
      <w:spacing w:after="0" w:line="240" w:lineRule="auto"/>
      <w:ind w:left="5396" w:right="0" w:firstLine="454"/>
      <w:jc w:val="left"/>
    </w:pPr>
    <w:r>
      <w:rPr>
        <w:color w:val="44546A"/>
      </w:rPr>
      <w:t xml:space="preserve">C. Rodrigo Suarez Aranzolo Subdirector de parque Vehicular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B2376" w14:textId="7077F5EB" w:rsidR="00F97A31" w:rsidRDefault="00451507">
    <w:pPr>
      <w:spacing w:after="0" w:line="240" w:lineRule="auto"/>
      <w:ind w:left="5396" w:right="0" w:firstLine="454"/>
      <w:jc w:val="left"/>
    </w:pPr>
    <w:r>
      <w:rPr>
        <w:color w:val="44546A"/>
      </w:rPr>
      <w:t xml:space="preserve">C. Rodrigo Suarez Aranzolo </w:t>
    </w:r>
    <w:r w:rsidR="002A2A20">
      <w:rPr>
        <w:color w:val="44546A"/>
      </w:rPr>
      <w:t>subdirector</w:t>
    </w:r>
    <w:r>
      <w:rPr>
        <w:color w:val="44546A"/>
      </w:rPr>
      <w:t xml:space="preserve"> de parque Vehicular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82A43" w14:textId="77777777" w:rsidR="00F97A31" w:rsidRDefault="00451507">
    <w:pPr>
      <w:spacing w:after="0" w:line="240" w:lineRule="auto"/>
      <w:ind w:left="5396" w:right="0" w:firstLine="454"/>
      <w:jc w:val="left"/>
    </w:pPr>
    <w:r>
      <w:rPr>
        <w:color w:val="44546A"/>
      </w:rPr>
      <w:t>C. Rodrigo Suarez Aranzolo Subdirector</w:t>
    </w:r>
    <w:r>
      <w:rPr>
        <w:color w:val="44546A"/>
      </w:rPr>
      <w:t xml:space="preserve"> de parque Vehicular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087BE0" w14:textId="77777777" w:rsidR="00277119" w:rsidRDefault="00277119">
      <w:pPr>
        <w:spacing w:after="0" w:line="240" w:lineRule="auto"/>
      </w:pPr>
      <w:r>
        <w:separator/>
      </w:r>
    </w:p>
  </w:footnote>
  <w:footnote w:type="continuationSeparator" w:id="0">
    <w:p w14:paraId="50D3CC25" w14:textId="77777777" w:rsidR="00277119" w:rsidRDefault="002771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0BFD2" w14:textId="77777777" w:rsidR="00F97A31" w:rsidRDefault="00451507">
    <w:pPr>
      <w:tabs>
        <w:tab w:val="right" w:pos="8840"/>
      </w:tabs>
      <w:spacing w:after="0" w:line="259" w:lineRule="auto"/>
      <w:ind w:left="-1082" w:right="0" w:firstLine="0"/>
      <w:jc w:val="left"/>
    </w:pPr>
    <w:r>
      <w:rPr>
        <w:noProof/>
      </w:rPr>
      <w:drawing>
        <wp:anchor distT="0" distB="0" distL="114300" distR="114300" simplePos="0" relativeHeight="251658240" behindDoc="0" locked="0" layoutInCell="1" allowOverlap="0" wp14:anchorId="26DC630C" wp14:editId="6FD077E2">
          <wp:simplePos x="0" y="0"/>
          <wp:positionH relativeFrom="page">
            <wp:posOffset>393700</wp:posOffset>
          </wp:positionH>
          <wp:positionV relativeFrom="page">
            <wp:posOffset>153670</wp:posOffset>
          </wp:positionV>
          <wp:extent cx="1477010" cy="590550"/>
          <wp:effectExtent l="0" t="0" r="0" b="0"/>
          <wp:wrapSquare wrapText="bothSides"/>
          <wp:docPr id="15" name="Picture 15"/>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
                  <a:stretch>
                    <a:fillRect/>
                  </a:stretch>
                </pic:blipFill>
                <pic:spPr>
                  <a:xfrm>
                    <a:off x="0" y="0"/>
                    <a:ext cx="1477010" cy="590550"/>
                  </a:xfrm>
                  <a:prstGeom prst="rect">
                    <a:avLst/>
                  </a:prstGeom>
                </pic:spPr>
              </pic:pic>
            </a:graphicData>
          </a:graphic>
        </wp:anchor>
      </w:drawing>
    </w:r>
    <w:r>
      <w:rPr>
        <w:b/>
        <w:i/>
        <w:color w:val="44546A"/>
        <w:sz w:val="22"/>
      </w:rPr>
      <w:tab/>
      <w:t xml:space="preserve"> SUBDIRECCIÓN DE PARQUE VEHICULAR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36489" w14:textId="77777777" w:rsidR="00F97A31" w:rsidRDefault="00451507">
    <w:pPr>
      <w:tabs>
        <w:tab w:val="right" w:pos="8840"/>
      </w:tabs>
      <w:spacing w:after="0" w:line="259" w:lineRule="auto"/>
      <w:ind w:left="-1082" w:right="0" w:firstLine="0"/>
      <w:jc w:val="left"/>
    </w:pPr>
    <w:r>
      <w:rPr>
        <w:noProof/>
      </w:rPr>
      <w:drawing>
        <wp:anchor distT="0" distB="0" distL="114300" distR="114300" simplePos="0" relativeHeight="251659264" behindDoc="0" locked="0" layoutInCell="1" allowOverlap="0" wp14:anchorId="2B93FF9B" wp14:editId="67C1A35D">
          <wp:simplePos x="0" y="0"/>
          <wp:positionH relativeFrom="page">
            <wp:posOffset>393700</wp:posOffset>
          </wp:positionH>
          <wp:positionV relativeFrom="page">
            <wp:posOffset>153670</wp:posOffset>
          </wp:positionV>
          <wp:extent cx="1477010" cy="590550"/>
          <wp:effectExtent l="0" t="0" r="0" b="0"/>
          <wp:wrapSquare wrapText="bothSides"/>
          <wp:docPr id="2107020845" name="Picture 15"/>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
                  <a:stretch>
                    <a:fillRect/>
                  </a:stretch>
                </pic:blipFill>
                <pic:spPr>
                  <a:xfrm>
                    <a:off x="0" y="0"/>
                    <a:ext cx="1477010" cy="590550"/>
                  </a:xfrm>
                  <a:prstGeom prst="rect">
                    <a:avLst/>
                  </a:prstGeom>
                </pic:spPr>
              </pic:pic>
            </a:graphicData>
          </a:graphic>
        </wp:anchor>
      </w:drawing>
    </w:r>
    <w:r>
      <w:rPr>
        <w:b/>
        <w:i/>
        <w:color w:val="44546A"/>
        <w:sz w:val="22"/>
      </w:rPr>
      <w:tab/>
    </w:r>
    <w:r>
      <w:rPr>
        <w:b/>
        <w:i/>
        <w:color w:val="44546A"/>
        <w:sz w:val="22"/>
      </w:rPr>
      <w:t xml:space="preserve"> SUBDIRECCIÓN DE PARQUE VEHICULAR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AE509" w14:textId="77777777" w:rsidR="00F97A31" w:rsidRDefault="00451507">
    <w:pPr>
      <w:tabs>
        <w:tab w:val="right" w:pos="8840"/>
      </w:tabs>
      <w:spacing w:after="0" w:line="259" w:lineRule="auto"/>
      <w:ind w:left="-1082" w:right="0" w:firstLine="0"/>
      <w:jc w:val="left"/>
    </w:pPr>
    <w:r>
      <w:rPr>
        <w:noProof/>
      </w:rPr>
      <w:drawing>
        <wp:anchor distT="0" distB="0" distL="114300" distR="114300" simplePos="0" relativeHeight="251660288" behindDoc="0" locked="0" layoutInCell="1" allowOverlap="0" wp14:anchorId="0AA5209F" wp14:editId="7BE13492">
          <wp:simplePos x="0" y="0"/>
          <wp:positionH relativeFrom="page">
            <wp:posOffset>393700</wp:posOffset>
          </wp:positionH>
          <wp:positionV relativeFrom="page">
            <wp:posOffset>153670</wp:posOffset>
          </wp:positionV>
          <wp:extent cx="1477010" cy="590550"/>
          <wp:effectExtent l="0" t="0" r="0" b="0"/>
          <wp:wrapSquare wrapText="bothSides"/>
          <wp:docPr id="1347363074" name="Picture 15"/>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
                  <a:stretch>
                    <a:fillRect/>
                  </a:stretch>
                </pic:blipFill>
                <pic:spPr>
                  <a:xfrm>
                    <a:off x="0" y="0"/>
                    <a:ext cx="1477010" cy="590550"/>
                  </a:xfrm>
                  <a:prstGeom prst="rect">
                    <a:avLst/>
                  </a:prstGeom>
                </pic:spPr>
              </pic:pic>
            </a:graphicData>
          </a:graphic>
        </wp:anchor>
      </w:drawing>
    </w:r>
    <w:r>
      <w:rPr>
        <w:b/>
        <w:i/>
        <w:color w:val="44546A"/>
        <w:sz w:val="22"/>
      </w:rPr>
      <w:tab/>
      <w:t xml:space="preserve"> SUBDIRECCIÓN DE PARQUE VEHICULAR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752433"/>
    <w:multiLevelType w:val="hybridMultilevel"/>
    <w:tmpl w:val="5BC63FBE"/>
    <w:lvl w:ilvl="0" w:tplc="958204A4">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 w15:restartNumberingAfterBreak="0">
    <w:nsid w:val="2AB75D6F"/>
    <w:multiLevelType w:val="hybridMultilevel"/>
    <w:tmpl w:val="87042434"/>
    <w:lvl w:ilvl="0" w:tplc="722A2BF4">
      <w:start w:val="1"/>
      <w:numFmt w:val="decimal"/>
      <w:lvlText w:val="%1."/>
      <w:lvlJc w:val="left"/>
      <w:pPr>
        <w:ind w:left="705" w:hanging="360"/>
      </w:pPr>
      <w:rPr>
        <w:rFonts w:hint="default"/>
      </w:rPr>
    </w:lvl>
    <w:lvl w:ilvl="1" w:tplc="080A0019" w:tentative="1">
      <w:start w:val="1"/>
      <w:numFmt w:val="lowerLetter"/>
      <w:lvlText w:val="%2."/>
      <w:lvlJc w:val="left"/>
      <w:pPr>
        <w:ind w:left="1425" w:hanging="360"/>
      </w:pPr>
    </w:lvl>
    <w:lvl w:ilvl="2" w:tplc="080A001B" w:tentative="1">
      <w:start w:val="1"/>
      <w:numFmt w:val="lowerRoman"/>
      <w:lvlText w:val="%3."/>
      <w:lvlJc w:val="right"/>
      <w:pPr>
        <w:ind w:left="2145" w:hanging="180"/>
      </w:pPr>
    </w:lvl>
    <w:lvl w:ilvl="3" w:tplc="080A000F" w:tentative="1">
      <w:start w:val="1"/>
      <w:numFmt w:val="decimal"/>
      <w:lvlText w:val="%4."/>
      <w:lvlJc w:val="left"/>
      <w:pPr>
        <w:ind w:left="2865" w:hanging="360"/>
      </w:pPr>
    </w:lvl>
    <w:lvl w:ilvl="4" w:tplc="080A0019" w:tentative="1">
      <w:start w:val="1"/>
      <w:numFmt w:val="lowerLetter"/>
      <w:lvlText w:val="%5."/>
      <w:lvlJc w:val="left"/>
      <w:pPr>
        <w:ind w:left="3585" w:hanging="360"/>
      </w:pPr>
    </w:lvl>
    <w:lvl w:ilvl="5" w:tplc="080A001B" w:tentative="1">
      <w:start w:val="1"/>
      <w:numFmt w:val="lowerRoman"/>
      <w:lvlText w:val="%6."/>
      <w:lvlJc w:val="right"/>
      <w:pPr>
        <w:ind w:left="4305" w:hanging="180"/>
      </w:pPr>
    </w:lvl>
    <w:lvl w:ilvl="6" w:tplc="080A000F" w:tentative="1">
      <w:start w:val="1"/>
      <w:numFmt w:val="decimal"/>
      <w:lvlText w:val="%7."/>
      <w:lvlJc w:val="left"/>
      <w:pPr>
        <w:ind w:left="5025" w:hanging="360"/>
      </w:pPr>
    </w:lvl>
    <w:lvl w:ilvl="7" w:tplc="080A0019" w:tentative="1">
      <w:start w:val="1"/>
      <w:numFmt w:val="lowerLetter"/>
      <w:lvlText w:val="%8."/>
      <w:lvlJc w:val="left"/>
      <w:pPr>
        <w:ind w:left="5745" w:hanging="360"/>
      </w:pPr>
    </w:lvl>
    <w:lvl w:ilvl="8" w:tplc="080A001B" w:tentative="1">
      <w:start w:val="1"/>
      <w:numFmt w:val="lowerRoman"/>
      <w:lvlText w:val="%9."/>
      <w:lvlJc w:val="right"/>
      <w:pPr>
        <w:ind w:left="6465" w:hanging="180"/>
      </w:pPr>
    </w:lvl>
  </w:abstractNum>
  <w:abstractNum w:abstractNumId="2" w15:restartNumberingAfterBreak="0">
    <w:nsid w:val="4C9D5566"/>
    <w:multiLevelType w:val="hybridMultilevel"/>
    <w:tmpl w:val="8FDC8E0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526239A5"/>
    <w:multiLevelType w:val="hybridMultilevel"/>
    <w:tmpl w:val="00F86BF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62983AC4"/>
    <w:multiLevelType w:val="hybridMultilevel"/>
    <w:tmpl w:val="12E0894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717E2FA1"/>
    <w:multiLevelType w:val="hybridMultilevel"/>
    <w:tmpl w:val="C694C4B2"/>
    <w:lvl w:ilvl="0" w:tplc="66BE1DC0">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8A4FEB4">
      <w:start w:val="1"/>
      <w:numFmt w:val="bullet"/>
      <w:lvlText w:val="o"/>
      <w:lvlJc w:val="left"/>
      <w:pPr>
        <w:ind w:left="14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70A69F6">
      <w:start w:val="1"/>
      <w:numFmt w:val="bullet"/>
      <w:lvlText w:val="▪"/>
      <w:lvlJc w:val="left"/>
      <w:pPr>
        <w:ind w:left="21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0267648">
      <w:start w:val="1"/>
      <w:numFmt w:val="bullet"/>
      <w:lvlText w:val="•"/>
      <w:lvlJc w:val="left"/>
      <w:pPr>
        <w:ind w:left="28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D52FF66">
      <w:start w:val="1"/>
      <w:numFmt w:val="bullet"/>
      <w:lvlText w:val="o"/>
      <w:lvlJc w:val="left"/>
      <w:pPr>
        <w:ind w:left="36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C1460AE">
      <w:start w:val="1"/>
      <w:numFmt w:val="bullet"/>
      <w:lvlText w:val="▪"/>
      <w:lvlJc w:val="left"/>
      <w:pPr>
        <w:ind w:left="43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23CABE2">
      <w:start w:val="1"/>
      <w:numFmt w:val="bullet"/>
      <w:lvlText w:val="•"/>
      <w:lvlJc w:val="left"/>
      <w:pPr>
        <w:ind w:left="50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4E25346">
      <w:start w:val="1"/>
      <w:numFmt w:val="bullet"/>
      <w:lvlText w:val="o"/>
      <w:lvlJc w:val="left"/>
      <w:pPr>
        <w:ind w:left="57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2469DD8">
      <w:start w:val="1"/>
      <w:numFmt w:val="bullet"/>
      <w:lvlText w:val="▪"/>
      <w:lvlJc w:val="left"/>
      <w:pPr>
        <w:ind w:left="64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893584583">
    <w:abstractNumId w:val="5"/>
  </w:num>
  <w:num w:numId="2" w16cid:durableId="1419713869">
    <w:abstractNumId w:val="2"/>
  </w:num>
  <w:num w:numId="3" w16cid:durableId="905721699">
    <w:abstractNumId w:val="4"/>
  </w:num>
  <w:num w:numId="4" w16cid:durableId="705908143">
    <w:abstractNumId w:val="3"/>
  </w:num>
  <w:num w:numId="5" w16cid:durableId="953514891">
    <w:abstractNumId w:val="0"/>
  </w:num>
  <w:num w:numId="6" w16cid:durableId="208591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7A31"/>
    <w:rsid w:val="000064E8"/>
    <w:rsid w:val="000272FC"/>
    <w:rsid w:val="00046CA0"/>
    <w:rsid w:val="00063537"/>
    <w:rsid w:val="00080B6D"/>
    <w:rsid w:val="00096965"/>
    <w:rsid w:val="000B406F"/>
    <w:rsid w:val="00145214"/>
    <w:rsid w:val="001B184E"/>
    <w:rsid w:val="00277119"/>
    <w:rsid w:val="002A2A20"/>
    <w:rsid w:val="002C3DE8"/>
    <w:rsid w:val="00363399"/>
    <w:rsid w:val="00390D06"/>
    <w:rsid w:val="003E7A5F"/>
    <w:rsid w:val="00451507"/>
    <w:rsid w:val="004D766E"/>
    <w:rsid w:val="00500224"/>
    <w:rsid w:val="00510F91"/>
    <w:rsid w:val="0053053C"/>
    <w:rsid w:val="006225C9"/>
    <w:rsid w:val="00633F40"/>
    <w:rsid w:val="00691051"/>
    <w:rsid w:val="006C4606"/>
    <w:rsid w:val="00767BC4"/>
    <w:rsid w:val="00823456"/>
    <w:rsid w:val="00864644"/>
    <w:rsid w:val="008C6F19"/>
    <w:rsid w:val="009214DE"/>
    <w:rsid w:val="00AA3B8F"/>
    <w:rsid w:val="00B951C4"/>
    <w:rsid w:val="00BC0501"/>
    <w:rsid w:val="00BE38E2"/>
    <w:rsid w:val="00BF601C"/>
    <w:rsid w:val="00CC2B86"/>
    <w:rsid w:val="00CD5135"/>
    <w:rsid w:val="00D77730"/>
    <w:rsid w:val="00EA2B66"/>
    <w:rsid w:val="00F16960"/>
    <w:rsid w:val="00F97A3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D054E"/>
  <w15:docId w15:val="{B702EE39-2BBF-47F9-A9A9-F8166904B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s-MX" w:eastAsia="es-MX"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 w:line="260" w:lineRule="auto"/>
      <w:ind w:left="370" w:right="2" w:hanging="370"/>
      <w:jc w:val="both"/>
    </w:pPr>
    <w:rPr>
      <w:rFonts w:ascii="Arial" w:eastAsia="Arial" w:hAnsi="Arial" w:cs="Arial"/>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951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657</Words>
  <Characters>3619</Characters>
  <Application>Microsoft Office Word</Application>
  <DocSecurity>4</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Rodrigo Suarez Aranzolo</dc:creator>
  <cp:keywords/>
  <cp:lastModifiedBy>Rodrigo Suarez Aranzolo</cp:lastModifiedBy>
  <cp:revision>2</cp:revision>
  <dcterms:created xsi:type="dcterms:W3CDTF">2024-01-17T17:48:00Z</dcterms:created>
  <dcterms:modified xsi:type="dcterms:W3CDTF">2024-01-17T17:48:00Z</dcterms:modified>
</cp:coreProperties>
</file>